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3A3" w:rsidRPr="007772DE" w:rsidRDefault="004803A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Договор публичной оферты</w:t>
      </w:r>
    </w:p>
    <w:p w:rsidR="004803A3" w:rsidRPr="007772DE" w:rsidRDefault="004803A3">
      <w:pPr>
        <w:widowControl w:val="0"/>
        <w:autoSpaceDE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на оказание услуг по обучению иностранным языкам</w:t>
      </w:r>
    </w:p>
    <w:p w:rsidR="004803A3" w:rsidRPr="007772DE" w:rsidRDefault="004803A3">
      <w:pPr>
        <w:widowControl w:val="0"/>
        <w:autoSpaceDE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256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125371">
        <w:rPr>
          <w:rFonts w:ascii="Times New Roman" w:hAnsi="Times New Roman"/>
          <w:sz w:val="24"/>
          <w:szCs w:val="24"/>
          <w:lang w:val="ru-RU"/>
        </w:rPr>
        <w:t>Редакция от “</w:t>
      </w:r>
      <w:r w:rsidR="00772E3F">
        <w:rPr>
          <w:rFonts w:ascii="Times New Roman" w:hAnsi="Times New Roman"/>
          <w:sz w:val="24"/>
          <w:szCs w:val="24"/>
          <w:lang w:val="ru-RU"/>
        </w:rPr>
        <w:t>22</w:t>
      </w:r>
      <w:r w:rsidRPr="00125371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772E3F">
        <w:rPr>
          <w:rFonts w:ascii="Times New Roman" w:hAnsi="Times New Roman"/>
          <w:sz w:val="24"/>
          <w:szCs w:val="24"/>
          <w:lang w:val="ru-RU"/>
        </w:rPr>
        <w:t>ноября</w:t>
      </w:r>
      <w:r w:rsidRPr="00125371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772E3F">
        <w:rPr>
          <w:rFonts w:ascii="Times New Roman" w:hAnsi="Times New Roman"/>
          <w:sz w:val="24"/>
          <w:szCs w:val="24"/>
          <w:lang w:val="ru-RU"/>
        </w:rPr>
        <w:t>8</w:t>
      </w:r>
      <w:r w:rsidRPr="00125371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4803A3" w:rsidRPr="007772DE" w:rsidRDefault="004803A3">
      <w:pPr>
        <w:widowControl w:val="0"/>
        <w:autoSpaceDE w:val="0"/>
        <w:spacing w:after="0" w:line="25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overflowPunct w:val="0"/>
        <w:autoSpaceDE w:val="0"/>
        <w:spacing w:after="0" w:line="252" w:lineRule="auto"/>
        <w:ind w:left="8" w:firstLine="85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72DE">
        <w:rPr>
          <w:rFonts w:ascii="Times New Roman" w:hAnsi="Times New Roman"/>
          <w:sz w:val="24"/>
          <w:szCs w:val="24"/>
          <w:lang w:val="ru-RU"/>
        </w:rPr>
        <w:t xml:space="preserve">Настоящий Публичный договор (далее именуемый по тексту «Договор») определяет порядок предоставления Услуг по обучению иностранным языкам, а также взаимные права, обязанности и порядок взаимоотношений между </w:t>
      </w:r>
      <w:r w:rsidR="007772DE" w:rsidRPr="00125371">
        <w:rPr>
          <w:rFonts w:ascii="Times New Roman" w:hAnsi="Times New Roman"/>
          <w:sz w:val="24"/>
          <w:szCs w:val="24"/>
          <w:lang w:val="ru-RU"/>
        </w:rPr>
        <w:t xml:space="preserve">ИП </w:t>
      </w:r>
      <w:proofErr w:type="spellStart"/>
      <w:r w:rsidR="00772E3F">
        <w:rPr>
          <w:rFonts w:ascii="Times New Roman" w:hAnsi="Times New Roman"/>
          <w:sz w:val="24"/>
          <w:szCs w:val="24"/>
          <w:lang w:val="ru-RU"/>
        </w:rPr>
        <w:t>Фисенко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, именуемое в дальнейшем «Исполнитель», в лице </w:t>
      </w:r>
      <w:proofErr w:type="spellStart"/>
      <w:r w:rsidR="00772E3F">
        <w:rPr>
          <w:rFonts w:ascii="Times New Roman" w:hAnsi="Times New Roman"/>
          <w:sz w:val="24"/>
          <w:szCs w:val="24"/>
          <w:lang w:val="ru-RU"/>
        </w:rPr>
        <w:t>Фисенко</w:t>
      </w:r>
      <w:proofErr w:type="spellEnd"/>
      <w:r w:rsidR="00772E3F">
        <w:rPr>
          <w:rFonts w:ascii="Times New Roman" w:hAnsi="Times New Roman"/>
          <w:sz w:val="24"/>
          <w:szCs w:val="24"/>
          <w:lang w:val="ru-RU"/>
        </w:rPr>
        <w:t xml:space="preserve"> Андрея Витальевича</w:t>
      </w:r>
      <w:r w:rsidRPr="007772DE">
        <w:rPr>
          <w:rFonts w:ascii="Times New Roman" w:hAnsi="Times New Roman"/>
          <w:sz w:val="24"/>
          <w:szCs w:val="24"/>
          <w:lang w:val="ru-RU"/>
        </w:rPr>
        <w:t>, действующего на основании</w:t>
      </w:r>
      <w:r w:rsidR="007772DE">
        <w:rPr>
          <w:rFonts w:ascii="Times New Roman" w:hAnsi="Times New Roman"/>
          <w:sz w:val="24"/>
          <w:szCs w:val="24"/>
          <w:lang w:val="ru-RU"/>
        </w:rPr>
        <w:t xml:space="preserve"> Свидетельства ОГРНИП</w:t>
      </w:r>
      <w:r w:rsidRPr="007772DE">
        <w:rPr>
          <w:rFonts w:ascii="Times New Roman" w:hAnsi="Times New Roman"/>
          <w:sz w:val="24"/>
          <w:szCs w:val="24"/>
          <w:lang w:val="ru-RU"/>
        </w:rPr>
        <w:t>, и заказчиком Услуг, именуемым в дальнейшем «Заказчик», принявшим (акцептовавшим) публичное предложение (оферту) о заключении настоящего Договора, именуемые в дальнейшем</w:t>
      </w:r>
      <w:proofErr w:type="gramEnd"/>
      <w:r w:rsidRPr="007772DE">
        <w:rPr>
          <w:rFonts w:ascii="Times New Roman" w:hAnsi="Times New Roman"/>
          <w:sz w:val="24"/>
          <w:szCs w:val="24"/>
          <w:lang w:val="ru-RU"/>
        </w:rPr>
        <w:t xml:space="preserve"> «Стороны».</w:t>
      </w:r>
    </w:p>
    <w:p w:rsidR="004803A3" w:rsidRPr="007772DE" w:rsidRDefault="004803A3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1748"/>
        </w:tabs>
        <w:overflowPunct w:val="0"/>
        <w:autoSpaceDE w:val="0"/>
        <w:spacing w:after="0" w:line="240" w:lineRule="auto"/>
        <w:ind w:left="1748" w:hanging="22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1. ОПРЕДЕЛЕНИЯ, ИСПОЛЬЗУЕМЫЕ В НАСТОЯЩЕМ ДОГОВОРЕ 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412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В целях настоящей оферты нижеприведенные термины и определения используются в следующем их значении: </w:t>
      </w:r>
    </w:p>
    <w:p w:rsidR="004803A3" w:rsidRPr="007772DE" w:rsidRDefault="004803A3">
      <w:pPr>
        <w:widowControl w:val="0"/>
        <w:autoSpaceDE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overflowPunct w:val="0"/>
        <w:autoSpaceDE w:val="0"/>
        <w:spacing w:after="0" w:line="247" w:lineRule="auto"/>
        <w:ind w:left="8" w:firstLine="56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«Договор» </w:t>
      </w:r>
      <w:r w:rsidRPr="007772DE">
        <w:rPr>
          <w:rFonts w:ascii="Times New Roman" w:hAnsi="Times New Roman"/>
          <w:sz w:val="24"/>
          <w:szCs w:val="24"/>
          <w:lang w:val="ru-RU"/>
        </w:rPr>
        <w:t>–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договор между Заказчиком и Исполнителем на оказание услуг по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обучению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иностранным языкам, который заключается посредством Акцепта настоящей публичной Оферты. Любая ссылка в настоящей оферте на Договор (Статью Договора) и/или его условия означает соответствующую ссылку на настоящую оферту (ее Статью) и/или ее условия.</w:t>
      </w:r>
    </w:p>
    <w:p w:rsidR="004803A3" w:rsidRPr="007772DE" w:rsidRDefault="004803A3">
      <w:pPr>
        <w:widowControl w:val="0"/>
        <w:autoSpaceDE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overflowPunct w:val="0"/>
        <w:autoSpaceDE w:val="0"/>
        <w:spacing w:after="0" w:line="247" w:lineRule="auto"/>
        <w:ind w:left="8" w:firstLine="568"/>
        <w:rPr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«Оферта» – </w:t>
      </w:r>
      <w:r w:rsidRPr="007772DE">
        <w:rPr>
          <w:rFonts w:ascii="Times New Roman" w:hAnsi="Times New Roman"/>
          <w:sz w:val="24"/>
          <w:szCs w:val="24"/>
          <w:lang w:val="ru-RU"/>
        </w:rPr>
        <w:t>настоящий документ,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предложение,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содержащее все существенные условия договора, из которого усматривается воля лица, делающего предложение заключить договор на указанных в предложении условиях с любым, кто отзовется (п.2 ст. 437 ГК РФ).</w:t>
      </w:r>
    </w:p>
    <w:p w:rsidR="004803A3" w:rsidRDefault="004803A3">
      <w:pPr>
        <w:widowControl w:val="0"/>
        <w:autoSpaceDE w:val="0"/>
        <w:spacing w:after="0" w:line="194" w:lineRule="exact"/>
        <w:rPr>
          <w:rFonts w:ascii="Times New Roman" w:hAnsi="Times New Roman"/>
          <w:sz w:val="24"/>
          <w:szCs w:val="24"/>
          <w:lang w:val="ru-RU" w:eastAsia="ru-RU"/>
        </w:rPr>
      </w:pPr>
      <w:r>
        <w:pict>
          <v:rect id="_x0000_s1026" style="position:absolute;margin-left:4.85pt;margin-top:-39.25pt;width:504.8pt;height:12.7pt;z-index:-251659776;mso-wrap-style:none;v-text-anchor:middle" fillcolor="#f1f1f1" stroked="f" strokecolor="#3465a4">
            <v:fill color2="#0e0e0e"/>
            <v:stroke color2="#cb9a5b" joinstyle="round"/>
          </v:rect>
        </w:pict>
      </w:r>
      <w:r>
        <w:pict>
          <v:rect id="_x0000_s1027" style="position:absolute;margin-left:0;margin-top:-26.6pt;width:509.65pt;height:12.7pt;z-index:-251658752;mso-wrap-style:none;v-text-anchor:middle" fillcolor="#f1f1f1" stroked="f" strokecolor="#3465a4">
            <v:fill color2="#0e0e0e"/>
            <v:stroke color2="#cb9a5b" joinstyle="round"/>
          </v:rect>
        </w:pict>
      </w:r>
      <w:r>
        <w:pict>
          <v:rect id="_x0000_s1028" style="position:absolute;margin-left:0;margin-top:-13.95pt;width:37.7pt;height:12.7pt;z-index:-251657728;mso-wrap-style:none;v-text-anchor:middle" fillcolor="#f1f1f1" stroked="f" strokecolor="#3465a4">
            <v:fill color2="#0e0e0e"/>
            <v:stroke color2="#cb9a5b" joinstyle="round"/>
          </v:rect>
        </w:pict>
      </w:r>
    </w:p>
    <w:p w:rsidR="004803A3" w:rsidRPr="007772DE" w:rsidRDefault="004803A3">
      <w:pPr>
        <w:widowControl w:val="0"/>
        <w:overflowPunct w:val="0"/>
        <w:autoSpaceDE w:val="0"/>
        <w:spacing w:after="0" w:line="268" w:lineRule="auto"/>
        <w:ind w:left="8" w:firstLine="56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«Акцепт оферты» – </w:t>
      </w:r>
      <w:r w:rsidRPr="007772DE">
        <w:rPr>
          <w:rFonts w:ascii="Times New Roman" w:hAnsi="Times New Roman"/>
          <w:sz w:val="24"/>
          <w:szCs w:val="24"/>
          <w:lang w:val="ru-RU"/>
        </w:rPr>
        <w:t>ответ любого дееспособного лица на оферту путем ее принятия.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Акцепт Оферты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должен быть полным и безоговорочным (п.1 ст. 438 ГК РФ).</w:t>
      </w:r>
    </w:p>
    <w:p w:rsidR="004803A3" w:rsidRPr="007772DE" w:rsidRDefault="004803A3">
      <w:pPr>
        <w:widowControl w:val="0"/>
        <w:autoSpaceDE w:val="0"/>
        <w:spacing w:after="0" w:line="17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overflowPunct w:val="0"/>
        <w:autoSpaceDE w:val="0"/>
        <w:spacing w:after="0" w:line="244" w:lineRule="auto"/>
        <w:ind w:left="8" w:firstLine="56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Безусловным Акцептом настоящей публичной Оферты является оплата услуг в соответствии с условиями настоящего Договора, путем внесения денежных средств в кассу либо на </w:t>
      </w:r>
      <w:proofErr w:type="gramStart"/>
      <w:r w:rsidRPr="007772DE">
        <w:rPr>
          <w:rFonts w:ascii="Times New Roman" w:hAnsi="Times New Roman"/>
          <w:sz w:val="24"/>
          <w:szCs w:val="24"/>
          <w:lang w:val="ru-RU"/>
        </w:rPr>
        <w:t>расчетный</w:t>
      </w:r>
      <w:proofErr w:type="gramEnd"/>
      <w:r w:rsidRPr="007772DE">
        <w:rPr>
          <w:rFonts w:ascii="Times New Roman" w:hAnsi="Times New Roman"/>
          <w:sz w:val="24"/>
          <w:szCs w:val="24"/>
          <w:lang w:val="ru-RU"/>
        </w:rPr>
        <w:t xml:space="preserve"> счет Исполнителя, а также посредством осуществления электронных платежей.</w:t>
      </w:r>
    </w:p>
    <w:p w:rsidR="004803A3" w:rsidRPr="007772DE" w:rsidRDefault="004803A3">
      <w:pPr>
        <w:widowControl w:val="0"/>
        <w:autoSpaceDE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overflowPunct w:val="0"/>
        <w:autoSpaceDE w:val="0"/>
        <w:spacing w:after="0" w:line="268" w:lineRule="auto"/>
        <w:ind w:left="8" w:firstLine="56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«Заказчик</w:t>
      </w:r>
      <w:r w:rsidRPr="007772DE">
        <w:rPr>
          <w:rFonts w:ascii="Times New Roman" w:hAnsi="Times New Roman"/>
          <w:sz w:val="24"/>
          <w:szCs w:val="24"/>
          <w:lang w:val="ru-RU"/>
        </w:rPr>
        <w:t>» –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лицо,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осуществившее Акцепт Оферты и являющееся потребителем услуг по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обучению иностранным языкам по заключенному Договору.</w:t>
      </w:r>
    </w:p>
    <w:p w:rsidR="004803A3" w:rsidRPr="007772DE" w:rsidRDefault="004803A3">
      <w:pPr>
        <w:widowControl w:val="0"/>
        <w:autoSpaceDE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overflowPunct w:val="0"/>
        <w:autoSpaceDE w:val="0"/>
        <w:spacing w:after="0" w:line="268" w:lineRule="auto"/>
        <w:ind w:left="8" w:firstLine="56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«Услуги» </w:t>
      </w:r>
      <w:r w:rsidRPr="007772DE">
        <w:rPr>
          <w:rFonts w:ascii="Times New Roman" w:hAnsi="Times New Roman"/>
          <w:sz w:val="24"/>
          <w:szCs w:val="24"/>
          <w:lang w:val="ru-RU"/>
        </w:rPr>
        <w:t>–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оказание Заказчику услуг по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обучению иностранным языкам в соответствии с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условиями настоящего Договора.</w:t>
      </w:r>
    </w:p>
    <w:p w:rsidR="004803A3" w:rsidRPr="007772DE" w:rsidRDefault="004803A3">
      <w:pPr>
        <w:widowControl w:val="0"/>
        <w:autoSpaceDE w:val="0"/>
        <w:spacing w:after="0" w:line="16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overflowPunct w:val="0"/>
        <w:autoSpaceDE w:val="0"/>
        <w:spacing w:after="0" w:line="242" w:lineRule="auto"/>
        <w:ind w:left="8" w:firstLine="56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proofErr w:type="spellStart"/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Веб-сайт</w:t>
      </w:r>
      <w:proofErr w:type="spellEnd"/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Pr="007772DE">
        <w:rPr>
          <w:rFonts w:ascii="Times New Roman" w:hAnsi="Times New Roman"/>
          <w:sz w:val="24"/>
          <w:szCs w:val="24"/>
          <w:lang w:val="ru-RU"/>
        </w:rPr>
        <w:t>–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многофункциональные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веб-интерфейсы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Исполнителя,</w:t>
      </w:r>
      <w:r w:rsidRPr="001253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2DE">
        <w:rPr>
          <w:rFonts w:ascii="Times New Roman" w:hAnsi="Times New Roman"/>
          <w:sz w:val="24"/>
          <w:szCs w:val="24"/>
          <w:lang w:val="ru-RU"/>
        </w:rPr>
        <w:t>находящиеся по адресу:</w:t>
      </w:r>
      <w:r w:rsidRPr="001253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2DE" w:rsidRPr="00125371">
        <w:rPr>
          <w:rFonts w:ascii="Times New Roman" w:hAnsi="Times New Roman"/>
          <w:sz w:val="24"/>
          <w:szCs w:val="24"/>
          <w:lang w:val="ru-RU"/>
        </w:rPr>
        <w:t>http://go-eng.ru/tambov/</w:t>
      </w:r>
      <w:proofErr w:type="gramStart"/>
      <w:r w:rsidRPr="00125371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  <w:r w:rsidRPr="001253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2DE" w:rsidRPr="00125371">
        <w:rPr>
          <w:rFonts w:ascii="Times New Roman" w:hAnsi="Times New Roman"/>
          <w:sz w:val="24"/>
          <w:szCs w:val="24"/>
          <w:lang w:val="ru-RU"/>
        </w:rPr>
        <w:t>https://vk.com/goenglishtambov</w:t>
      </w:r>
      <w:r w:rsidRPr="00125371">
        <w:rPr>
          <w:rFonts w:ascii="Times New Roman" w:hAnsi="Times New Roman"/>
          <w:sz w:val="24"/>
          <w:szCs w:val="24"/>
          <w:lang w:val="ru-RU"/>
        </w:rPr>
        <w:t>/ в сети Интернет,</w:t>
      </w:r>
      <w:r w:rsidRPr="007772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которых </w:t>
      </w:r>
      <w:r w:rsidRPr="007772DE">
        <w:rPr>
          <w:rFonts w:ascii="Times New Roman" w:hAnsi="Times New Roman"/>
          <w:sz w:val="24"/>
          <w:szCs w:val="24"/>
          <w:lang w:val="ru-RU"/>
        </w:rPr>
        <w:t>Заказчик выполняет получение необходимой в рамках Договора информации, просматривает расписание и форму занятий.</w:t>
      </w:r>
    </w:p>
    <w:p w:rsidR="004803A3" w:rsidRPr="007772DE" w:rsidRDefault="004803A3">
      <w:pPr>
        <w:widowControl w:val="0"/>
        <w:autoSpaceDE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overflowPunct w:val="0"/>
        <w:autoSpaceDE w:val="0"/>
        <w:spacing w:after="0" w:line="268" w:lineRule="auto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rPr>
          <w:lang w:val="ru-RU"/>
        </w:rPr>
        <w:sectPr w:rsidR="004803A3" w:rsidRPr="007772DE">
          <w:pgSz w:w="11906" w:h="16838"/>
          <w:pgMar w:top="690" w:right="720" w:bottom="1440" w:left="992" w:header="720" w:footer="720" w:gutter="0"/>
          <w:cols w:space="720"/>
          <w:docGrid w:linePitch="360"/>
        </w:sectPr>
      </w:pPr>
    </w:p>
    <w:p w:rsidR="004803A3" w:rsidRDefault="004803A3">
      <w:pPr>
        <w:widowControl w:val="0"/>
        <w:numPr>
          <w:ilvl w:val="1"/>
          <w:numId w:val="2"/>
        </w:numPr>
        <w:tabs>
          <w:tab w:val="left" w:pos="3968"/>
        </w:tabs>
        <w:overflowPunct w:val="0"/>
        <w:autoSpaceDE w:val="0"/>
        <w:spacing w:after="0" w:line="240" w:lineRule="auto"/>
        <w:ind w:left="3968" w:hanging="219"/>
        <w:rPr>
          <w:rFonts w:ascii="Times New Roman" w:hAnsi="Times New Roman"/>
          <w:b/>
          <w:bCs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ОБЩИЕ ПОЛОЖЕНИЯ </w:t>
      </w:r>
    </w:p>
    <w:p w:rsidR="004803A3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b/>
          <w:bCs/>
          <w:sz w:val="24"/>
          <w:szCs w:val="24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2.1. Настоящий Договор является публичным Договором (публичной Офертой),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 </w:t>
      </w: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2.2. Настоящий Договор определяет порядок предоставления Услуг по обучению иностранным языкам, а также взаимные права, обязанности и порядок взаимоотношений между Исполнителем и Заказчиком. </w:t>
      </w: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2.3. 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оговорок. </w:t>
      </w:r>
    </w:p>
    <w:p w:rsidR="004803A3" w:rsidRPr="007772DE" w:rsidRDefault="004803A3">
      <w:pPr>
        <w:widowControl w:val="0"/>
        <w:autoSpaceDE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31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2.4. Фактом, подтверждающим принятие (акцепт) Заказчиком условий настоящего Договора является оплата Заказчиком заказанных им Услуг в порядке и на условиях, определенных настоящим Договором. </w:t>
      </w:r>
    </w:p>
    <w:p w:rsidR="004803A3" w:rsidRPr="007772DE" w:rsidRDefault="004803A3">
      <w:pPr>
        <w:widowControl w:val="0"/>
        <w:autoSpaceDE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4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2.5. Настоящий Договор, при условии, соблюдения порядка его акцепта, считается заключенным в простой письменной форме. </w:t>
      </w:r>
    </w:p>
    <w:p w:rsidR="004803A3" w:rsidRPr="007772DE" w:rsidRDefault="004803A3">
      <w:pPr>
        <w:widowControl w:val="0"/>
        <w:autoSpaceDE w:val="0"/>
        <w:spacing w:after="0" w:line="178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2.6. Настоящий Договор (Оферта) является действительным в той редакции и на тех условиях, которые существовали на момент его акцепта.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2.7. </w:t>
      </w:r>
      <w:r w:rsidRPr="007772DE">
        <w:rPr>
          <w:rFonts w:ascii="Times New Roman" w:hAnsi="Times New Roman"/>
          <w:sz w:val="24"/>
          <w:szCs w:val="24"/>
          <w:u w:val="single"/>
          <w:lang w:val="ru-RU"/>
        </w:rPr>
        <w:t xml:space="preserve">В связи с </w:t>
      </w:r>
      <w:proofErr w:type="gramStart"/>
      <w:r w:rsidRPr="007772DE">
        <w:rPr>
          <w:rFonts w:ascii="Times New Roman" w:hAnsi="Times New Roman"/>
          <w:sz w:val="24"/>
          <w:szCs w:val="24"/>
          <w:u w:val="single"/>
          <w:lang w:val="ru-RU"/>
        </w:rPr>
        <w:t>вышеизложенным</w:t>
      </w:r>
      <w:proofErr w:type="gramEnd"/>
      <w:r w:rsidRPr="007772DE">
        <w:rPr>
          <w:rFonts w:ascii="Times New Roman" w:hAnsi="Times New Roman"/>
          <w:sz w:val="24"/>
          <w:szCs w:val="24"/>
          <w:u w:val="single"/>
          <w:lang w:val="ru-RU"/>
        </w:rPr>
        <w:t xml:space="preserve">, внимательно прочитайте текст настоящего Договора. Если вы не согласны </w:t>
      </w:r>
      <w:proofErr w:type="gramStart"/>
      <w:r w:rsidRPr="007772DE">
        <w:rPr>
          <w:rFonts w:ascii="Times New Roman" w:hAnsi="Times New Roman"/>
          <w:sz w:val="24"/>
          <w:szCs w:val="24"/>
          <w:u w:val="single"/>
          <w:lang w:val="ru-RU"/>
        </w:rPr>
        <w:t>с</w:t>
      </w:r>
      <w:proofErr w:type="gramEnd"/>
      <w:r w:rsidRPr="007772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gramStart"/>
      <w:r w:rsidRPr="007772DE">
        <w:rPr>
          <w:rFonts w:ascii="Times New Roman" w:hAnsi="Times New Roman"/>
          <w:sz w:val="24"/>
          <w:szCs w:val="24"/>
          <w:u w:val="single"/>
          <w:lang w:val="ru-RU"/>
        </w:rPr>
        <w:t>каким-либо</w:t>
      </w:r>
      <w:proofErr w:type="gramEnd"/>
      <w:r w:rsidRPr="007772DE">
        <w:rPr>
          <w:rFonts w:ascii="Times New Roman" w:hAnsi="Times New Roman"/>
          <w:sz w:val="24"/>
          <w:szCs w:val="24"/>
          <w:u w:val="single"/>
          <w:lang w:val="ru-RU"/>
        </w:rPr>
        <w:t xml:space="preserve"> из его пунктов, Исполнитель предлагает Вам отказаться от принятия (акцепта) настоящей Оферты. </w:t>
      </w:r>
    </w:p>
    <w:p w:rsidR="004803A3" w:rsidRPr="007772DE" w:rsidRDefault="004803A3">
      <w:pPr>
        <w:widowControl w:val="0"/>
        <w:autoSpaceDE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Default="004803A3">
      <w:pPr>
        <w:widowControl w:val="0"/>
        <w:numPr>
          <w:ilvl w:val="2"/>
          <w:numId w:val="1"/>
        </w:numPr>
        <w:tabs>
          <w:tab w:val="left" w:pos="4008"/>
        </w:tabs>
        <w:overflowPunct w:val="0"/>
        <w:autoSpaceDE w:val="0"/>
        <w:spacing w:after="0" w:line="240" w:lineRule="auto"/>
        <w:ind w:left="4008" w:hanging="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ДОГОВОРА </w:t>
      </w:r>
    </w:p>
    <w:p w:rsidR="004803A3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3.1. Исполнитель обязуется оказать Заказчику услуги по обучению иностранным языкам, а Заказчик обязуется принять Услуги, оказанные Исполнителем, и оплатить их в порядке и на условиях, определенных настоящим Договором. </w:t>
      </w: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4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3.2. Перечень Услуг, которые должны быть оказаны в рамках настоящего Договора, наименование пакета Услуг, выбранного Заказчиком, срок и стоимость выбранного пакета Услуг, а также иная информация, являющаяся существенной для оказания Услуг, указываются в Приложении № 1, являющегося неотъемлемой частью настоящего Договора. </w:t>
      </w:r>
    </w:p>
    <w:p w:rsidR="004803A3" w:rsidRPr="007772DE" w:rsidRDefault="004803A3">
      <w:pPr>
        <w:widowControl w:val="0"/>
        <w:autoSpaceDE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08"/>
        </w:tabs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>3.3. Оказание Услуг производится только в помещениях, принадлежащих Исполнителю на праве собственности либо иных законных основаниях.</w:t>
      </w:r>
    </w:p>
    <w:p w:rsidR="004803A3" w:rsidRPr="007772DE" w:rsidRDefault="004803A3">
      <w:pPr>
        <w:widowControl w:val="0"/>
        <w:autoSpaceDE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>3.4. С целью определения уровня владения иностранным языком Исполнитель имеет право при согласии Заказчика провести устное и письменное тестирование.</w:t>
      </w: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3.5. Исполнитель и Заказчик гарантируют, что обладают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 </w:t>
      </w:r>
    </w:p>
    <w:p w:rsidR="004803A3" w:rsidRPr="007772DE" w:rsidRDefault="004803A3">
      <w:pPr>
        <w:pageBreakBefore/>
        <w:widowControl w:val="0"/>
        <w:tabs>
          <w:tab w:val="left" w:pos="716"/>
        </w:tabs>
        <w:overflowPunct w:val="0"/>
        <w:autoSpaceDE w:val="0"/>
        <w:spacing w:after="0" w:line="252" w:lineRule="auto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3368"/>
        </w:tabs>
        <w:overflowPunct w:val="0"/>
        <w:autoSpaceDE w:val="0"/>
        <w:spacing w:after="0" w:line="240" w:lineRule="auto"/>
        <w:ind w:left="3368" w:hanging="352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4. ОБЯЗАННОСТИ И ПРАВА СТОРОН </w:t>
      </w:r>
    </w:p>
    <w:p w:rsidR="004803A3" w:rsidRPr="007772DE" w:rsidRDefault="004803A3">
      <w:pPr>
        <w:widowControl w:val="0"/>
        <w:autoSpaceDE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4.1. Исполнитель обязуется: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31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4.1.1. Оказать Заказчику Услуги в соответствии с выбранным им пакетом Услуг, в объеме и в сроки, согласованные Сторонами настоящего Договора, а также в соответствии с Приложением № 1 к Договору; </w:t>
      </w:r>
    </w:p>
    <w:p w:rsidR="004803A3" w:rsidRPr="007772DE" w:rsidRDefault="004803A3">
      <w:pPr>
        <w:widowControl w:val="0"/>
        <w:autoSpaceDE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88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4.1.2. Посредством размещения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 предоставить Заказчику достоверную информацию о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раписании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проводимых Исполнителем занятий; </w:t>
      </w:r>
      <w:bookmarkStart w:id="2" w:name="page5"/>
      <w:bookmarkEnd w:id="2"/>
      <w:r w:rsidRPr="007772DE">
        <w:rPr>
          <w:rFonts w:ascii="Times New Roman" w:hAnsi="Times New Roman"/>
          <w:sz w:val="24"/>
          <w:szCs w:val="24"/>
          <w:lang w:val="ru-RU"/>
        </w:rPr>
        <w:t xml:space="preserve">создать Заказчику необходимые условия для посещения занятий; </w:t>
      </w:r>
    </w:p>
    <w:p w:rsidR="004803A3" w:rsidRPr="007772DE" w:rsidRDefault="004803A3">
      <w:pPr>
        <w:widowControl w:val="0"/>
        <w:autoSpaceDE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08"/>
        </w:tabs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4.1.3. Ознакомить Заказчика с порядком предоставления Услуг; </w:t>
      </w:r>
    </w:p>
    <w:p w:rsidR="004803A3" w:rsidRPr="007772DE" w:rsidRDefault="004803A3">
      <w:pPr>
        <w:widowControl w:val="0"/>
        <w:autoSpaceDE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4.1.4. Обеспечить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законодательства;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4.1.5. Своевременно извещать Заказчика обо всех ситуациях, требующих дополнительного согласования, а также незамедлительно оповестить Заказчика о возникновении форс-мажорных обстоятельств, которые могут повлиять на объем и качество оказываемых Исполнителем Услуг; </w:t>
      </w: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4.2. Исполнитель имеет право: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78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4.2.1. В одностороннем порядке вносить изменения, дополнения в настоящий Договор и его Приложения, о которых Заказчик считается должным образом уведомленным, с момента публикации измененной версии Договора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Исполнителя. Данные изменения не имеют обратной силы и не распространяются на Услуги, оплаченные Заказчиком до внесения указанных изменений. </w:t>
      </w:r>
    </w:p>
    <w:p w:rsidR="004803A3" w:rsidRPr="007772DE" w:rsidRDefault="004803A3">
      <w:pPr>
        <w:widowControl w:val="0"/>
        <w:autoSpaceDE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4.2.2.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Договором; </w:t>
      </w: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3A3" w:rsidRPr="007772DE" w:rsidRDefault="004803A3">
      <w:pPr>
        <w:widowControl w:val="0"/>
        <w:tabs>
          <w:tab w:val="left" w:pos="771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4.2.3. Приостановить или полностью прекратить оказание Услуг Заказчику, либо расторгнуть настоящий Договор в одностороннем порядке, в случае неисполнения Заказчиком принятых на себя обязательств по настоящему Договору; </w:t>
      </w:r>
    </w:p>
    <w:p w:rsidR="004803A3" w:rsidRPr="007772DE" w:rsidRDefault="004803A3">
      <w:pPr>
        <w:widowControl w:val="0"/>
        <w:autoSpaceDE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4.2.4. Оказывать Заказчику по его желанию за дополнительную плату дополнительные услуги, не входящие в Перечень Услуг (обеспечение учебными и методическими материалами и т.п.);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4.2.5. Не допускать до занятий Заказчика при отсутствии оплаты;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 w:rsidP="00772E3F">
      <w:pPr>
        <w:widowControl w:val="0"/>
        <w:tabs>
          <w:tab w:val="left" w:pos="716"/>
        </w:tabs>
        <w:overflowPunct w:val="0"/>
        <w:autoSpaceDE w:val="0"/>
        <w:spacing w:after="0" w:line="290" w:lineRule="auto"/>
        <w:ind w:left="8" w:hanging="8"/>
        <w:rPr>
          <w:rFonts w:ascii="Times New Roman" w:hAnsi="Times New Roman"/>
          <w:sz w:val="24"/>
          <w:szCs w:val="24"/>
          <w:shd w:val="clear" w:color="auto" w:fill="FF3333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>4.2.6. Не принимать к рассмотрению претензии Заказчика, предъявленные после истечения срока, в течение которого такие претензии могут быть предъявлены согласно п.6.1. настоящего Договора.</w:t>
      </w:r>
    </w:p>
    <w:p w:rsidR="004803A3" w:rsidRPr="007772DE" w:rsidRDefault="004803A3">
      <w:pPr>
        <w:pageBreakBefore/>
        <w:widowControl w:val="0"/>
        <w:autoSpaceDE w:val="0"/>
        <w:spacing w:after="0" w:line="151" w:lineRule="exact"/>
        <w:rPr>
          <w:rFonts w:ascii="Times New Roman" w:hAnsi="Times New Roman"/>
          <w:sz w:val="24"/>
          <w:szCs w:val="24"/>
          <w:shd w:val="clear" w:color="auto" w:fill="FF3333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4.3. Заказчик обязуется: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4.3.1. Ознакомиться с действующим Прейскурантом цен на Услуги Исполнителя и выбрать подходящий пакет услуг по обучению иностранным языкам в соответствии с Приложением № 1 к настоящему Договору, до момента его принятия (Акцепта); </w:t>
      </w: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4.3.2. Своевременно приступить к обучению и присутствовать на занятиях, согласно расписанию, размещенному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Исполнителя; Оплатить Исполнителю заказанные Услуги в порядке, размерах и в сроки, определенные настоящим Договором и Приложением № 1 к нему;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4.3.3. Соблюдать учебную дисциплину и общепринятые нормы поведения, в частности проявлять уважение по отношению к преподавательскому составу и иному персоналу Исполнителя;  </w:t>
      </w:r>
    </w:p>
    <w:p w:rsidR="004803A3" w:rsidRPr="007772DE" w:rsidRDefault="004803A3">
      <w:pPr>
        <w:widowControl w:val="0"/>
        <w:autoSpaceDE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08"/>
        </w:tabs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4.3.4. Не передавать свои права по настоящему Договору какой-либо третьей стороне; </w:t>
      </w:r>
    </w:p>
    <w:p w:rsidR="004803A3" w:rsidRPr="007772DE" w:rsidRDefault="004803A3">
      <w:pPr>
        <w:widowControl w:val="0"/>
        <w:autoSpaceDE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71"/>
        </w:tabs>
        <w:overflowPunct w:val="0"/>
        <w:autoSpaceDE w:val="0"/>
        <w:spacing w:after="0" w:line="24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4.3.5.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целях, предоставляемую Исполнителем Заказчику информацию и материалы в рамках настоящего Договора, не создавать на ее основе информационные продукты, а также не использовать эту информацию каким-либо иным образом, кроме как для личного использования; </w:t>
      </w: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3A3" w:rsidRPr="007772DE" w:rsidRDefault="004803A3">
      <w:pPr>
        <w:widowControl w:val="0"/>
        <w:tabs>
          <w:tab w:val="left" w:pos="708"/>
        </w:tabs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4.3.6. Возместить Исполнителю дополнительные расходы в случаях, согласованных Сторонами; </w:t>
      </w:r>
    </w:p>
    <w:p w:rsidR="004803A3" w:rsidRPr="007772DE" w:rsidRDefault="004803A3">
      <w:pPr>
        <w:widowControl w:val="0"/>
        <w:autoSpaceDE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08"/>
        </w:tabs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4.3.7. Соблюдать условия настоящего Договора. </w:t>
      </w:r>
    </w:p>
    <w:p w:rsidR="004803A3" w:rsidRPr="007772DE" w:rsidRDefault="004803A3">
      <w:pPr>
        <w:widowControl w:val="0"/>
        <w:autoSpaceDE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4.4. Заказчик имеет право: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4.4.1. Требовать от Исполнителя надлежащего оказания Услуг в соответствии с условиями настоящего Договора;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4.4.2.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3 настоящего Договора;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4.4.3. Заказывать дополнительные образовательные услуги за отдельную плату, в том числе обеспечение учебными и методическими материалами; </w:t>
      </w: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>4.4.4. Расторгнуть настоящий Договор в случае невыполнения либо ненадлежащего выполнения Исполнителем своих обязательств по оказанию Услуг в рамках настоящего Договора при условии оплаты Исполнителю фактически понесенных им расходов.</w:t>
      </w:r>
    </w:p>
    <w:p w:rsidR="004803A3" w:rsidRPr="007772DE" w:rsidRDefault="004803A3">
      <w:pPr>
        <w:widowControl w:val="0"/>
        <w:autoSpaceDE w:val="0"/>
        <w:spacing w:after="0" w:line="18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2508"/>
        </w:tabs>
        <w:overflowPunct w:val="0"/>
        <w:autoSpaceDE w:val="0"/>
        <w:spacing w:after="0" w:line="240" w:lineRule="auto"/>
        <w:ind w:left="2508" w:hanging="53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5. СТОИМОСТЬ, ПОРЯДОК И СРОКИ ОПЛАТЫ УСЛУГ 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5.1. Услуги предоставляются Заказчику в полном объеме при условии предоплаты в размере 100% (сто процентов) от их стоимости.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90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5.2. Стоимость Услуг, предоставляемых </w:t>
      </w:r>
      <w:proofErr w:type="gramStart"/>
      <w:r w:rsidRPr="007772DE">
        <w:rPr>
          <w:rFonts w:ascii="Times New Roman" w:hAnsi="Times New Roman"/>
          <w:sz w:val="24"/>
          <w:szCs w:val="24"/>
          <w:lang w:val="ru-RU"/>
        </w:rPr>
        <w:t>согласно</w:t>
      </w:r>
      <w:proofErr w:type="gramEnd"/>
      <w:r w:rsidRPr="007772DE">
        <w:rPr>
          <w:rFonts w:ascii="Times New Roman" w:hAnsi="Times New Roman"/>
          <w:sz w:val="24"/>
          <w:szCs w:val="24"/>
          <w:lang w:val="ru-RU"/>
        </w:rPr>
        <w:t xml:space="preserve"> настоящего Договора, определяется исходя из выбранного Заказчиком пакета Услуг в соответствии с Приложением № 1 к настоящему Договору; </w:t>
      </w:r>
    </w:p>
    <w:p w:rsidR="004803A3" w:rsidRPr="007772DE" w:rsidRDefault="004803A3">
      <w:pPr>
        <w:widowControl w:val="0"/>
        <w:autoSpaceDE w:val="0"/>
        <w:spacing w:after="0" w:line="154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5.3. Все расходы Заказчика, связанные с перечислением денежных средств Исполнителю, относятся на счет Заказчика.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>5.4. Несоблюдение Заказчиком сроков оплаты, предусмотренных настоящим Договором</w:t>
      </w:r>
      <w:r w:rsidR="00772E3F">
        <w:rPr>
          <w:rFonts w:ascii="Times New Roman" w:hAnsi="Times New Roman"/>
          <w:sz w:val="24"/>
          <w:szCs w:val="24"/>
          <w:lang w:val="ru-RU"/>
        </w:rPr>
        <w:t>,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 дает право Исполнителю приостановить оказание услуг по настоящему Договору до погашения имеющейся у </w:t>
      </w:r>
      <w:r w:rsidRPr="007772DE">
        <w:rPr>
          <w:rFonts w:ascii="Times New Roman" w:hAnsi="Times New Roman"/>
          <w:sz w:val="24"/>
          <w:szCs w:val="24"/>
          <w:lang w:val="ru-RU"/>
        </w:rPr>
        <w:lastRenderedPageBreak/>
        <w:t xml:space="preserve">Заказчика задолженности. </w:t>
      </w:r>
    </w:p>
    <w:p w:rsidR="004803A3" w:rsidRPr="007772DE" w:rsidRDefault="004803A3">
      <w:pPr>
        <w:pageBreakBefore/>
        <w:widowControl w:val="0"/>
        <w:tabs>
          <w:tab w:val="left" w:pos="716"/>
        </w:tabs>
        <w:overflowPunct w:val="0"/>
        <w:autoSpaceDE w:val="0"/>
        <w:spacing w:after="0" w:line="252" w:lineRule="auto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2488"/>
        </w:tabs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6. ПОРЯДОК СДАЧИ-ПРИЕМКИ ОКАЗАННЫХ УСЛУГ 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88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6.1. В случае если претензии по объему и/или качеству услуг, оказанных Исполнителем, не были заявлены Заказчиком в течение месяца после завершения срока действия пакета Услуг, обязанности Исполнителя по Договору считаются выполненными, а Услуги оказанными в срок, качественно и в полном объеме. </w:t>
      </w:r>
    </w:p>
    <w:p w:rsidR="004803A3" w:rsidRPr="007772DE" w:rsidRDefault="004803A3">
      <w:pPr>
        <w:widowControl w:val="0"/>
        <w:autoSpaceDE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3608"/>
        </w:tabs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7. ОТВЕТСТВЕННОСТЬ СТОРОН 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88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7.1. За неисполнение, либо ненадлежащее исполнение своих обязательств по настоящему Договору виновная Сторона несет ответственность, предусмотренную Гражданским кодексом Российской Федерации, Законом РФ «О защите прав потребителей» и иными нормативными правовыми актами. </w:t>
      </w:r>
    </w:p>
    <w:p w:rsidR="004803A3" w:rsidRPr="007772DE" w:rsidRDefault="004803A3">
      <w:pPr>
        <w:widowControl w:val="0"/>
        <w:autoSpaceDE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90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7.2. Исполнитель не несет ответственность за несоответствие фактически предоставленных Услуг, субъективным ожиданиям и представлениям Заказчика (и/или фактического потребителя Услуги).  </w:t>
      </w:r>
    </w:p>
    <w:p w:rsidR="004803A3" w:rsidRPr="007772DE" w:rsidRDefault="004803A3">
      <w:pPr>
        <w:widowControl w:val="0"/>
        <w:autoSpaceDE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7.3. Исполнитель не несет ответственности за отсутствие у Заказчика необходимых профессиональных навыков или иных знаний, препятствующих качественному использованию им полученных информационных материалов. </w:t>
      </w: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7.4. Исполнитель не отвечает за реальный ущерб и/или упущенную выгоду, понесенные Заказчиком вследствие использования или невозможности использования услуг Исполнителя. </w:t>
      </w:r>
    </w:p>
    <w:p w:rsidR="004803A3" w:rsidRPr="007772DE" w:rsidRDefault="004803A3">
      <w:pPr>
        <w:widowControl w:val="0"/>
        <w:autoSpaceDE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7.5. В случае несоблюдения указанных в настоящем Договоре и Приложении № 1 к нему, условий и требований, повлекшего невозможность дальнейшего оказания Услуг Исполнителем, данное нарушение является виной Заказчика и снимает в связи с этим всю ответственность с Исполнителя. </w:t>
      </w:r>
    </w:p>
    <w:p w:rsidR="004803A3" w:rsidRPr="007772DE" w:rsidRDefault="004803A3">
      <w:pPr>
        <w:widowControl w:val="0"/>
        <w:autoSpaceDE w:val="0"/>
        <w:spacing w:after="0" w:line="177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71"/>
        </w:tabs>
        <w:overflowPunct w:val="0"/>
        <w:autoSpaceDE w:val="0"/>
        <w:spacing w:after="0" w:line="266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7.6. </w:t>
      </w:r>
      <w:proofErr w:type="gramStart"/>
      <w:r w:rsidRPr="007772DE">
        <w:rPr>
          <w:rFonts w:ascii="Times New Roman" w:hAnsi="Times New Roman"/>
          <w:sz w:val="24"/>
          <w:szCs w:val="24"/>
          <w:lang w:val="ru-RU"/>
        </w:rPr>
        <w:t>Не вступая в противоречие с указанным выше, Стороны освобождаются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забастовки, гражданские волнения, беспорядки, отсутствие электроэнергии и/или сбои работы компьютерной сети, любые иные обстоятельства, не ограничиваясь перечисленным, которые</w:t>
      </w:r>
      <w:proofErr w:type="gramEnd"/>
      <w:r w:rsidRPr="007772DE">
        <w:rPr>
          <w:rFonts w:ascii="Times New Roman" w:hAnsi="Times New Roman"/>
          <w:sz w:val="24"/>
          <w:szCs w:val="24"/>
          <w:lang w:val="ru-RU"/>
        </w:rPr>
        <w:t xml:space="preserve"> находятся вне разумного контроля Сторон, и если эти обстоятельства непосредственно могут повлиять на исполнение Договора. Наступление форс-мажорных обстоятельств должно иметь письменное подтверждение. </w:t>
      </w:r>
    </w:p>
    <w:p w:rsidR="004803A3" w:rsidRPr="007772DE" w:rsidRDefault="004803A3">
      <w:pPr>
        <w:widowControl w:val="0"/>
        <w:autoSpaceDE w:val="0"/>
        <w:spacing w:after="0" w:line="178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88" w:lineRule="auto"/>
        <w:ind w:left="8" w:hanging="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7.7. Стороны настоящего Договора безоговорочно соглашаются с тем, что максимальный размер убытков, которые могут быть взысканы с Исполнителя, ограничивается суммой оплаченных Заказчиком Услуг, неисполнение, либо ненадлежащие исполнение которых повлекло причинение убытков. </w:t>
      </w:r>
    </w:p>
    <w:p w:rsidR="004803A3" w:rsidRPr="007772DE" w:rsidRDefault="004803A3">
      <w:pPr>
        <w:pageBreakBefore/>
        <w:widowControl w:val="0"/>
        <w:tabs>
          <w:tab w:val="left" w:pos="1748"/>
        </w:tabs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8. СРОК ДЕЙСТВИЯ ДОГОВОРА И ПОРЯДОК ЕГО РАСТОРЖЕНИЯ 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88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>8.1. Настоящий Договор считается заключенным с момента зачисления на расчетный счет, п</w:t>
      </w:r>
      <w:r w:rsidR="00772E3F">
        <w:rPr>
          <w:rFonts w:ascii="Times New Roman" w:hAnsi="Times New Roman"/>
          <w:sz w:val="24"/>
          <w:szCs w:val="24"/>
          <w:lang w:val="ru-RU"/>
        </w:rPr>
        <w:t>оступления в кассу Исполнителя,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 либо поступления иным способом </w:t>
      </w:r>
      <w:proofErr w:type="gramStart"/>
      <w:r w:rsidRPr="007772DE">
        <w:rPr>
          <w:rFonts w:ascii="Times New Roman" w:hAnsi="Times New Roman"/>
          <w:sz w:val="24"/>
          <w:szCs w:val="24"/>
          <w:lang w:val="ru-RU"/>
        </w:rPr>
        <w:t>денежных средств, уплаченных Заказчиком в счет оплаты заказанных им Услуг и действует</w:t>
      </w:r>
      <w:proofErr w:type="gramEnd"/>
      <w:r w:rsidRPr="007772DE">
        <w:rPr>
          <w:rFonts w:ascii="Times New Roman" w:hAnsi="Times New Roman"/>
          <w:sz w:val="24"/>
          <w:szCs w:val="24"/>
          <w:lang w:val="ru-RU"/>
        </w:rPr>
        <w:t xml:space="preserve"> до момента окончания срока действия выбранного и оплаченного Заказчиков пакета Услуг.</w:t>
      </w:r>
    </w:p>
    <w:p w:rsidR="004803A3" w:rsidRPr="007772DE" w:rsidRDefault="004803A3">
      <w:pPr>
        <w:widowControl w:val="0"/>
        <w:autoSpaceDE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08"/>
        </w:tabs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8.2. Настоящий Договор </w:t>
      </w:r>
      <w:proofErr w:type="gramStart"/>
      <w:r w:rsidRPr="007772DE">
        <w:rPr>
          <w:rFonts w:ascii="Times New Roman" w:hAnsi="Times New Roman"/>
          <w:sz w:val="24"/>
          <w:szCs w:val="24"/>
          <w:lang w:val="ru-RU"/>
        </w:rPr>
        <w:t>может быть досрочно расторгнут</w:t>
      </w:r>
      <w:proofErr w:type="gramEnd"/>
      <w:r w:rsidRPr="007772DE">
        <w:rPr>
          <w:rFonts w:ascii="Times New Roman" w:hAnsi="Times New Roman"/>
          <w:sz w:val="24"/>
          <w:szCs w:val="24"/>
          <w:lang w:val="ru-RU"/>
        </w:rPr>
        <w:t xml:space="preserve"> по соглашению Сторон. </w:t>
      </w:r>
    </w:p>
    <w:p w:rsidR="004803A3" w:rsidRPr="007772DE" w:rsidRDefault="004803A3">
      <w:pPr>
        <w:widowControl w:val="0"/>
        <w:autoSpaceDE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42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8.3. Заказчик вправе расторгнуть настоящий Договор в одностороннем порядке, письменно уведомив Исполнителя за </w:t>
      </w:r>
      <w:r w:rsidR="00772E3F">
        <w:rPr>
          <w:rFonts w:ascii="Times New Roman" w:hAnsi="Times New Roman"/>
          <w:sz w:val="24"/>
          <w:szCs w:val="24"/>
          <w:lang w:val="ru-RU"/>
        </w:rPr>
        <w:t>14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 календарных дней до предполагаемой даты его расторжения. При отсутствии письменного уведомления со стороны Заказчика, Договор не считается расторгнутым, услуги оплачиваются в полном объеме. Непосещение занятий Заказчиком не является фактом расторжения настоящего Договора. В случае одностороннего отказа Заказчика от исполнения настоящего Договора Исполнитель производит возврат уплаченных Заказчиком денежных средств за вычетом стоимости фактически оказанных Исполнителем услуг в течение 1</w:t>
      </w:r>
      <w:r w:rsidR="00772E3F">
        <w:rPr>
          <w:rFonts w:ascii="Times New Roman" w:hAnsi="Times New Roman"/>
          <w:sz w:val="24"/>
          <w:szCs w:val="24"/>
          <w:lang w:val="ru-RU"/>
        </w:rPr>
        <w:t>4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 дней с момента расторжения настоящего Договора. Договор считается расторгнутым по истечении 7 календарных дней </w:t>
      </w:r>
      <w:proofErr w:type="gramStart"/>
      <w:r w:rsidRPr="007772DE">
        <w:rPr>
          <w:rFonts w:ascii="Times New Roman" w:hAnsi="Times New Roman"/>
          <w:sz w:val="24"/>
          <w:szCs w:val="24"/>
          <w:lang w:val="ru-RU"/>
        </w:rPr>
        <w:t>с даты получения</w:t>
      </w:r>
      <w:proofErr w:type="gram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Исполнителем уведомления о его расторжении.</w:t>
      </w:r>
    </w:p>
    <w:p w:rsidR="004803A3" w:rsidRPr="007772DE" w:rsidRDefault="004803A3">
      <w:pPr>
        <w:widowControl w:val="0"/>
        <w:autoSpaceDE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4188"/>
        </w:tabs>
        <w:overflowPunct w:val="0"/>
        <w:autoSpaceDE w:val="0"/>
        <w:spacing w:after="0" w:line="240" w:lineRule="auto"/>
        <w:ind w:left="397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9. ПРОЧИЕ УСЛОВИЯ </w:t>
      </w:r>
    </w:p>
    <w:p w:rsidR="004803A3" w:rsidRPr="007772DE" w:rsidRDefault="004803A3">
      <w:pPr>
        <w:widowControl w:val="0"/>
        <w:autoSpaceDE w:val="0"/>
        <w:spacing w:after="0" w:line="24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68" w:lineRule="auto"/>
        <w:ind w:left="8" w:hanging="8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9.1. Все споры или разногласия, возникшие между Сторонами по настоящему Договору, разрешаются путем переговоров (с их обязательным письменным оформлением), при невозможности мирного урегулирования – в порядке, предусмотренном законодательством Российской Федерации. </w:t>
      </w:r>
    </w:p>
    <w:p w:rsidR="004803A3" w:rsidRPr="007772DE" w:rsidRDefault="004803A3">
      <w:pPr>
        <w:widowControl w:val="0"/>
        <w:autoSpaceDE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44" w:lineRule="auto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sz w:val="24"/>
          <w:szCs w:val="24"/>
          <w:lang w:val="ru-RU"/>
        </w:rPr>
        <w:t xml:space="preserve">9.2. В случае если какое-либо из условий настоящего Договора теряет юридическую силу, признается незаконным, или исключается из настоящего Договора, то это не влечет недействительность остальных условий настоящего Договора, которые сохранят юридическую силу и являются обязательными для исполнения всеми Сторонами. </w:t>
      </w:r>
    </w:p>
    <w:p w:rsidR="004803A3" w:rsidRPr="007772DE" w:rsidRDefault="004803A3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autoSpaceDE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4128"/>
        </w:tabs>
        <w:overflowPunct w:val="0"/>
        <w:autoSpaceDE w:val="0"/>
        <w:spacing w:after="0" w:line="240" w:lineRule="auto"/>
        <w:ind w:left="375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10. РЕКВИЗИТЫ СТОРОН </w:t>
      </w:r>
    </w:p>
    <w:p w:rsidR="004803A3" w:rsidRPr="007772DE" w:rsidRDefault="004803A3">
      <w:pPr>
        <w:widowControl w:val="0"/>
        <w:autoSpaceDE w:val="0"/>
        <w:spacing w:after="0" w:line="241" w:lineRule="exac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716"/>
        </w:tabs>
        <w:overflowPunct w:val="0"/>
        <w:autoSpaceDE w:val="0"/>
        <w:spacing w:after="0" w:line="252" w:lineRule="auto"/>
        <w:ind w:left="8" w:hanging="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72DE">
        <w:rPr>
          <w:rFonts w:ascii="Times New Roman" w:hAnsi="Times New Roman"/>
          <w:color w:val="000000"/>
          <w:sz w:val="24"/>
          <w:szCs w:val="24"/>
          <w:lang w:val="ru-RU"/>
        </w:rPr>
        <w:t>10.1. Стороны безоговорочно соглашаются под реквизитами Заказчика считать информацию, указанную им при внесении оплаты Исполнителю.</w:t>
      </w:r>
    </w:p>
    <w:p w:rsidR="004803A3" w:rsidRPr="007772DE" w:rsidRDefault="004803A3">
      <w:pPr>
        <w:widowControl w:val="0"/>
        <w:autoSpaceDE w:val="0"/>
        <w:spacing w:after="0" w:line="193" w:lineRule="exac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03A3" w:rsidRPr="007772DE" w:rsidRDefault="004803A3">
      <w:pPr>
        <w:widowControl w:val="0"/>
        <w:tabs>
          <w:tab w:val="left" w:pos="648"/>
        </w:tabs>
        <w:overflowPunct w:val="0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772DE">
        <w:rPr>
          <w:rFonts w:ascii="Times New Roman" w:hAnsi="Times New Roman"/>
          <w:color w:val="000000"/>
          <w:sz w:val="24"/>
          <w:szCs w:val="24"/>
          <w:lang w:val="ru-RU"/>
        </w:rPr>
        <w:t xml:space="preserve">10.2. Реквизиты Исполнителя: </w:t>
      </w:r>
    </w:p>
    <w:p w:rsidR="004803A3" w:rsidRPr="007772DE" w:rsidRDefault="004803A3">
      <w:pPr>
        <w:widowControl w:val="0"/>
        <w:autoSpaceDE w:val="0"/>
        <w:spacing w:after="0" w:line="236" w:lineRule="exac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F5523" w:rsidRPr="00125371" w:rsidRDefault="003F5523" w:rsidP="003F5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5371">
        <w:rPr>
          <w:rFonts w:ascii="Times New Roman" w:hAnsi="Times New Roman"/>
          <w:sz w:val="24"/>
          <w:szCs w:val="24"/>
          <w:lang w:val="ru-RU"/>
        </w:rPr>
        <w:t xml:space="preserve">ИП </w:t>
      </w:r>
      <w:proofErr w:type="spellStart"/>
      <w:r w:rsidR="00772E3F">
        <w:rPr>
          <w:rFonts w:ascii="Times New Roman" w:hAnsi="Times New Roman"/>
          <w:sz w:val="24"/>
          <w:szCs w:val="24"/>
          <w:lang w:val="ru-RU"/>
        </w:rPr>
        <w:t>Фисенко</w:t>
      </w:r>
      <w:proofErr w:type="spellEnd"/>
      <w:r w:rsidR="00772E3F">
        <w:rPr>
          <w:rFonts w:ascii="Times New Roman" w:hAnsi="Times New Roman"/>
          <w:sz w:val="24"/>
          <w:szCs w:val="24"/>
          <w:lang w:val="ru-RU"/>
        </w:rPr>
        <w:t xml:space="preserve"> А.В.</w:t>
      </w:r>
    </w:p>
    <w:p w:rsidR="003F5523" w:rsidRPr="00125371" w:rsidRDefault="003F5523" w:rsidP="003F5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5371">
        <w:rPr>
          <w:rFonts w:ascii="Times New Roman" w:hAnsi="Times New Roman"/>
          <w:sz w:val="24"/>
          <w:szCs w:val="24"/>
          <w:lang w:val="ru-RU"/>
        </w:rPr>
        <w:t xml:space="preserve">ОГРНИП </w:t>
      </w:r>
      <w:r w:rsidR="00772E3F">
        <w:rPr>
          <w:rFonts w:ascii="Times New Roman" w:hAnsi="Times New Roman"/>
          <w:sz w:val="24"/>
          <w:szCs w:val="24"/>
          <w:lang w:val="ru-RU"/>
        </w:rPr>
        <w:t>318682000041611</w:t>
      </w:r>
    </w:p>
    <w:p w:rsidR="003F5523" w:rsidRPr="00125371" w:rsidRDefault="003F5523" w:rsidP="003F5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5371">
        <w:rPr>
          <w:rFonts w:ascii="Times New Roman" w:hAnsi="Times New Roman"/>
          <w:sz w:val="24"/>
          <w:szCs w:val="24"/>
          <w:lang w:val="ru-RU"/>
        </w:rPr>
        <w:t>ИНН 68</w:t>
      </w:r>
      <w:r w:rsidR="00772E3F">
        <w:rPr>
          <w:rFonts w:ascii="Times New Roman" w:hAnsi="Times New Roman"/>
          <w:sz w:val="24"/>
          <w:szCs w:val="24"/>
          <w:lang w:val="ru-RU"/>
        </w:rPr>
        <w:t>2908095230</w:t>
      </w:r>
    </w:p>
    <w:p w:rsidR="003F5523" w:rsidRPr="00125371" w:rsidRDefault="003F5523" w:rsidP="003F5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5371">
        <w:rPr>
          <w:rFonts w:ascii="Times New Roman" w:hAnsi="Times New Roman"/>
          <w:sz w:val="24"/>
          <w:szCs w:val="24"/>
          <w:lang w:val="ru-RU"/>
        </w:rPr>
        <w:t>к/с 3010</w:t>
      </w:r>
      <w:r w:rsidR="00772E3F">
        <w:rPr>
          <w:rFonts w:ascii="Times New Roman" w:hAnsi="Times New Roman"/>
          <w:sz w:val="24"/>
          <w:szCs w:val="24"/>
          <w:lang w:val="ru-RU"/>
        </w:rPr>
        <w:t>1810145250000974</w:t>
      </w:r>
    </w:p>
    <w:p w:rsidR="003F5523" w:rsidRPr="00125371" w:rsidRDefault="003F5523" w:rsidP="003F5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125371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proofErr w:type="gramEnd"/>
      <w:r w:rsidRPr="00125371">
        <w:rPr>
          <w:rFonts w:ascii="Times New Roman" w:hAnsi="Times New Roman"/>
          <w:sz w:val="24"/>
          <w:szCs w:val="24"/>
          <w:lang w:val="ru-RU"/>
        </w:rPr>
        <w:t>/с 40802810</w:t>
      </w:r>
      <w:r w:rsidR="00772E3F">
        <w:rPr>
          <w:rFonts w:ascii="Times New Roman" w:hAnsi="Times New Roman"/>
          <w:sz w:val="24"/>
          <w:szCs w:val="24"/>
          <w:lang w:val="ru-RU"/>
        </w:rPr>
        <w:t>400000806687</w:t>
      </w:r>
    </w:p>
    <w:p w:rsidR="003F5523" w:rsidRPr="00125371" w:rsidRDefault="00772E3F" w:rsidP="003F5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Тинькофф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Банк» Москва,</w:t>
      </w:r>
      <w:r>
        <w:rPr>
          <w:rFonts w:ascii="Times New Roman" w:hAnsi="Times New Roman"/>
          <w:sz w:val="24"/>
          <w:szCs w:val="24"/>
          <w:lang w:val="ru-RU"/>
        </w:rPr>
        <w:br/>
        <w:t>123060, 1-й Волоколамский проезд, д.10, стр. 1</w:t>
      </w:r>
    </w:p>
    <w:p w:rsidR="003F5523" w:rsidRPr="00125371" w:rsidRDefault="003F5523" w:rsidP="003F5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5371">
        <w:rPr>
          <w:rFonts w:ascii="Times New Roman" w:hAnsi="Times New Roman"/>
          <w:sz w:val="24"/>
          <w:szCs w:val="24"/>
          <w:lang w:val="ru-RU"/>
        </w:rPr>
        <w:t>Тел.89</w:t>
      </w:r>
      <w:r w:rsidR="00772E3F">
        <w:rPr>
          <w:rFonts w:ascii="Times New Roman" w:hAnsi="Times New Roman"/>
          <w:sz w:val="24"/>
          <w:szCs w:val="24"/>
          <w:lang w:val="ru-RU"/>
        </w:rPr>
        <w:t>204777733</w:t>
      </w:r>
    </w:p>
    <w:p w:rsidR="004803A3" w:rsidRPr="007772DE" w:rsidRDefault="004803A3">
      <w:pPr>
        <w:widowControl w:val="0"/>
        <w:autoSpaceDE w:val="0"/>
        <w:spacing w:after="0" w:line="2" w:lineRule="exact"/>
        <w:rPr>
          <w:rFonts w:ascii="Times New Roman" w:hAnsi="Times New Roman"/>
          <w:color w:val="000000"/>
          <w:sz w:val="24"/>
          <w:szCs w:val="24"/>
          <w:shd w:val="clear" w:color="auto" w:fill="FF6600"/>
          <w:lang w:val="ru-RU"/>
        </w:rPr>
      </w:pPr>
    </w:p>
    <w:p w:rsidR="00125371" w:rsidRDefault="003F5523" w:rsidP="00125371">
      <w:pPr>
        <w:widowControl w:val="0"/>
        <w:overflowPunct w:val="0"/>
        <w:autoSpaceDE w:val="0"/>
        <w:spacing w:after="0" w:line="288" w:lineRule="auto"/>
        <w:ind w:left="6880" w:right="580" w:firstLine="153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3" w:name="page15"/>
      <w:bookmarkEnd w:id="3"/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125371" w:rsidRDefault="00125371" w:rsidP="00125371">
      <w:pPr>
        <w:rPr>
          <w:rFonts w:ascii="Times New Roman" w:hAnsi="Times New Roman"/>
          <w:sz w:val="24"/>
          <w:szCs w:val="24"/>
          <w:lang w:val="ru-RU"/>
        </w:rPr>
      </w:pPr>
    </w:p>
    <w:p w:rsidR="00125371" w:rsidRPr="007772DE" w:rsidRDefault="00125371" w:rsidP="00125371">
      <w:pPr>
        <w:widowControl w:val="0"/>
        <w:overflowPunct w:val="0"/>
        <w:autoSpaceDE w:val="0"/>
        <w:spacing w:after="0" w:line="288" w:lineRule="auto"/>
        <w:ind w:left="6880" w:right="580" w:firstLine="153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№1 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Договору публичной оферты</w:t>
      </w:r>
    </w:p>
    <w:p w:rsidR="00125371" w:rsidRPr="007772DE" w:rsidRDefault="00125371" w:rsidP="00125371">
      <w:pPr>
        <w:widowControl w:val="0"/>
        <w:autoSpaceDE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25371" w:rsidRPr="007772DE" w:rsidRDefault="00125371" w:rsidP="00125371">
      <w:pPr>
        <w:widowControl w:val="0"/>
        <w:autoSpaceDE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на оказание услуг по обучению иностранным языкам</w:t>
      </w:r>
    </w:p>
    <w:p w:rsidR="00125371" w:rsidRPr="007772DE" w:rsidRDefault="00125371" w:rsidP="00125371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25371" w:rsidRPr="007772DE" w:rsidRDefault="00125371" w:rsidP="00125371">
      <w:pPr>
        <w:widowControl w:val="0"/>
        <w:autoSpaceDE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125371" w:rsidRDefault="00125371" w:rsidP="0012537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Список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пакетов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Услуг</w:t>
      </w:r>
      <w:proofErr w:type="spellEnd"/>
    </w:p>
    <w:p w:rsidR="00125371" w:rsidRDefault="00125371" w:rsidP="00125371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5371" w:rsidRDefault="00125371" w:rsidP="00125371">
      <w:pPr>
        <w:widowControl w:val="0"/>
        <w:autoSpaceDE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125371" w:rsidRPr="007772DE" w:rsidRDefault="00125371" w:rsidP="00125371">
      <w:pPr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Наименование пакета Услуг: Месяц </w:t>
      </w:r>
      <w:proofErr w:type="spellStart"/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безлимитного</w:t>
      </w:r>
      <w:proofErr w:type="spellEnd"/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 xml:space="preserve"> английского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 xml:space="preserve">Неограниченное посещение занятий, тренингов и семинаров по 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английскому языку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, согласно расписанию, опубликованному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Исполнителя;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>Срок действия пакета Услуг: 30 дней с момента оплаты пакета Услуг;</w:t>
      </w:r>
      <w:r w:rsidRPr="007772DE">
        <w:rPr>
          <w:rFonts w:ascii="Times New Roman" w:hAnsi="Times New Roman"/>
          <w:sz w:val="24"/>
          <w:szCs w:val="24"/>
          <w:lang w:val="ru-RU"/>
        </w:rPr>
        <w:br/>
      </w:r>
      <w:r w:rsidRPr="00125371">
        <w:rPr>
          <w:rFonts w:ascii="Times New Roman" w:hAnsi="Times New Roman"/>
          <w:sz w:val="24"/>
          <w:szCs w:val="24"/>
          <w:lang w:val="ru-RU"/>
        </w:rPr>
        <w:t>Стоимость пакета Услуг: 3000 рублей 00 копеек.</w:t>
      </w:r>
      <w:r w:rsidRPr="00125371">
        <w:rPr>
          <w:rFonts w:ascii="Times New Roman" w:hAnsi="Times New Roman"/>
          <w:sz w:val="24"/>
          <w:szCs w:val="24"/>
          <w:lang w:val="ru-RU"/>
        </w:rPr>
        <w:br/>
      </w:r>
    </w:p>
    <w:p w:rsidR="00125371" w:rsidRPr="007772DE" w:rsidRDefault="00125371" w:rsidP="00125371">
      <w:pPr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Наименование пакета Услуг: 2+1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 xml:space="preserve">Неограниченное посещение занятий, тренингов и семинаров по 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английскому языку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, согласно расписанию, опубликованному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Исполнителя;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>Срок действия пакета Услуг: 60 дней с момента оплаты пакета Услуг;</w:t>
      </w:r>
      <w:r w:rsidRPr="007772DE">
        <w:rPr>
          <w:rFonts w:ascii="Times New Roman" w:hAnsi="Times New Roman"/>
          <w:sz w:val="24"/>
          <w:szCs w:val="24"/>
          <w:lang w:val="ru-RU"/>
        </w:rPr>
        <w:br/>
      </w:r>
      <w:r w:rsidRPr="00125371">
        <w:rPr>
          <w:rFonts w:ascii="Times New Roman" w:hAnsi="Times New Roman"/>
          <w:sz w:val="24"/>
          <w:szCs w:val="24"/>
          <w:lang w:val="ru-RU"/>
        </w:rPr>
        <w:t>Стоимость пакета Услуг: 6000 рублей 00 копеек.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 xml:space="preserve">Примечания: Заказчик имеет право на 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безвозмездное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 неограниченное посещение занятий, тренингов и семинаров по английскому языку, согласно расписанию, опубликованному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 в течение 30 дней после окончания срока действия пакета Услуг;</w:t>
      </w:r>
      <w:r w:rsidRPr="007772DE">
        <w:rPr>
          <w:rFonts w:ascii="Times New Roman" w:hAnsi="Times New Roman"/>
          <w:sz w:val="24"/>
          <w:szCs w:val="24"/>
          <w:lang w:val="ru-RU"/>
        </w:rPr>
        <w:br/>
      </w:r>
    </w:p>
    <w:p w:rsidR="00125371" w:rsidRPr="007772DE" w:rsidRDefault="00125371" w:rsidP="00125371">
      <w:pPr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Наименование пакета Услуг: 3+</w:t>
      </w:r>
      <w:r w:rsidR="00772E3F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 xml:space="preserve">Неограниченное посещение занятий, тренингов и семинаров по 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английскому языку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, согласно расписанию, опубликованному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Исполнителя;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>Срок действия пакета Услуг: 90 дней с момента оплаты пакета Услуг;</w:t>
      </w:r>
      <w:r w:rsidRPr="007772DE">
        <w:rPr>
          <w:rFonts w:ascii="Times New Roman" w:hAnsi="Times New Roman"/>
          <w:sz w:val="24"/>
          <w:szCs w:val="24"/>
          <w:lang w:val="ru-RU"/>
        </w:rPr>
        <w:br/>
      </w:r>
      <w:r w:rsidRPr="00125371">
        <w:rPr>
          <w:rFonts w:ascii="Times New Roman" w:hAnsi="Times New Roman"/>
          <w:sz w:val="24"/>
          <w:szCs w:val="24"/>
          <w:lang w:val="ru-RU"/>
        </w:rPr>
        <w:t>Стоимость пакета Услуг: 9000 рублей 00 копеек.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 xml:space="preserve">Примечания: </w:t>
      </w:r>
      <w:proofErr w:type="gramStart"/>
      <w:r w:rsidRPr="007772DE">
        <w:rPr>
          <w:rFonts w:ascii="Times New Roman" w:hAnsi="Times New Roman"/>
          <w:sz w:val="24"/>
          <w:szCs w:val="24"/>
          <w:lang w:val="ru-RU"/>
        </w:rPr>
        <w:t xml:space="preserve">Заказчик имеет право на 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безвозмездное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 неограниченное посещение занятий, тренингов и семинаров по английскому языку, согласно расписанию, опубликованному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 в течение </w:t>
      </w:r>
      <w:r w:rsidR="00772E3F">
        <w:rPr>
          <w:rFonts w:ascii="Times New Roman" w:hAnsi="Times New Roman"/>
          <w:sz w:val="24"/>
          <w:szCs w:val="24"/>
          <w:lang w:val="ru-RU"/>
        </w:rPr>
        <w:t>9</w:t>
      </w:r>
      <w:r w:rsidRPr="007772DE">
        <w:rPr>
          <w:rFonts w:ascii="Times New Roman" w:hAnsi="Times New Roman"/>
          <w:sz w:val="24"/>
          <w:szCs w:val="24"/>
          <w:lang w:val="ru-RU"/>
        </w:rPr>
        <w:t>0 дней после окончания срока действия пакета Услуг;</w:t>
      </w:r>
      <w:r w:rsidRPr="007772DE">
        <w:rPr>
          <w:rFonts w:ascii="Times New Roman" w:hAnsi="Times New Roman"/>
          <w:sz w:val="24"/>
          <w:szCs w:val="24"/>
          <w:lang w:val="ru-RU"/>
        </w:rPr>
        <w:br/>
      </w:r>
      <w:proofErr w:type="gramEnd"/>
    </w:p>
    <w:p w:rsidR="00751A86" w:rsidRPr="00751A86" w:rsidRDefault="00125371" w:rsidP="00125371">
      <w:pPr>
        <w:widowControl w:val="0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Наименование пакета Услуг: 30 занятий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 xml:space="preserve">Посещение 30 (тридцати) любых выбранных Заказчиком занятий, тренингов или семинаров по </w:t>
      </w:r>
      <w:r w:rsidRPr="007772DE">
        <w:rPr>
          <w:rFonts w:ascii="Times New Roman" w:hAnsi="Times New Roman"/>
          <w:b/>
          <w:bCs/>
          <w:sz w:val="24"/>
          <w:szCs w:val="24"/>
          <w:lang w:val="ru-RU"/>
        </w:rPr>
        <w:t>английскому языку</w:t>
      </w:r>
      <w:r w:rsidRPr="007772DE">
        <w:rPr>
          <w:rFonts w:ascii="Times New Roman" w:hAnsi="Times New Roman"/>
          <w:sz w:val="24"/>
          <w:szCs w:val="24"/>
          <w:lang w:val="ru-RU"/>
        </w:rPr>
        <w:t xml:space="preserve">, согласно расписанию, опубликованному на </w:t>
      </w:r>
      <w:proofErr w:type="spellStart"/>
      <w:r w:rsidRPr="007772DE">
        <w:rPr>
          <w:rFonts w:ascii="Times New Roman" w:hAnsi="Times New Roman"/>
          <w:sz w:val="24"/>
          <w:szCs w:val="24"/>
          <w:lang w:val="ru-RU"/>
        </w:rPr>
        <w:t>Веб-сайте</w:t>
      </w:r>
      <w:proofErr w:type="spellEnd"/>
      <w:r w:rsidRPr="007772DE">
        <w:rPr>
          <w:rFonts w:ascii="Times New Roman" w:hAnsi="Times New Roman"/>
          <w:sz w:val="24"/>
          <w:szCs w:val="24"/>
          <w:lang w:val="ru-RU"/>
        </w:rPr>
        <w:t xml:space="preserve"> Исполнителя;</w:t>
      </w:r>
      <w:r w:rsidRPr="007772DE">
        <w:rPr>
          <w:rFonts w:ascii="Times New Roman" w:hAnsi="Times New Roman"/>
          <w:sz w:val="24"/>
          <w:szCs w:val="24"/>
          <w:lang w:val="ru-RU"/>
        </w:rPr>
        <w:br/>
        <w:t>Срок действия пакета Услуг: 180 дней с момента оплаты пакета Услуг;</w:t>
      </w:r>
      <w:r w:rsidRPr="007772DE">
        <w:rPr>
          <w:rFonts w:ascii="Times New Roman" w:hAnsi="Times New Roman"/>
          <w:sz w:val="24"/>
          <w:szCs w:val="24"/>
          <w:lang w:val="ru-RU"/>
        </w:rPr>
        <w:br/>
      </w:r>
      <w:r w:rsidRPr="00125371">
        <w:rPr>
          <w:rFonts w:ascii="Times New Roman" w:hAnsi="Times New Roman"/>
          <w:sz w:val="24"/>
          <w:szCs w:val="24"/>
          <w:lang w:val="ru-RU"/>
        </w:rPr>
        <w:t>Стоимость пакета Услуг: 4500 рублей 00 копеек.</w:t>
      </w:r>
    </w:p>
    <w:p w:rsidR="00751A86" w:rsidRPr="00751A86" w:rsidRDefault="00751A86" w:rsidP="00751A86">
      <w:pPr>
        <w:widowControl w:val="0"/>
        <w:autoSpaceDE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3010F" w:rsidRPr="0083010F" w:rsidRDefault="00125371" w:rsidP="00772E3F">
      <w:pPr>
        <w:rPr>
          <w:rFonts w:ascii="Times New Roman" w:hAnsi="Times New Roman"/>
          <w:sz w:val="24"/>
          <w:szCs w:val="24"/>
          <w:lang w:val="ru-RU"/>
        </w:rPr>
      </w:pPr>
      <w:r w:rsidRPr="00125371">
        <w:rPr>
          <w:rFonts w:ascii="Times New Roman" w:hAnsi="Times New Roman"/>
          <w:sz w:val="24"/>
          <w:szCs w:val="24"/>
          <w:lang w:val="ru-RU"/>
        </w:rPr>
        <w:br/>
      </w:r>
    </w:p>
    <w:p w:rsidR="0083010F" w:rsidRPr="00125371" w:rsidRDefault="0083010F" w:rsidP="0083010F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3010F" w:rsidRPr="00125371" w:rsidSect="0083010F">
      <w:pgSz w:w="11906" w:h="16838"/>
      <w:pgMar w:top="697" w:right="566" w:bottom="1440" w:left="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2DE"/>
    <w:rsid w:val="00125371"/>
    <w:rsid w:val="003F5523"/>
    <w:rsid w:val="004803A3"/>
    <w:rsid w:val="00751A86"/>
    <w:rsid w:val="00772E3F"/>
    <w:rsid w:val="007772DE"/>
    <w:rsid w:val="0083010F"/>
    <w:rsid w:val="00D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b/>
      <w:bCs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Liberation Serif" w:hAnsi="Liberation Serif"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  <w:sz w:val="21"/>
      <w:szCs w:val="21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1"/>
      <w:szCs w:val="21"/>
    </w:rPr>
  </w:style>
  <w:style w:type="character" w:customStyle="1" w:styleId="WW8Num7z0">
    <w:name w:val="WW8Num7z0"/>
    <w:rPr>
      <w:rFonts w:ascii="Arial" w:hAnsi="Arial" w:cs="Arial"/>
      <w:sz w:val="21"/>
      <w:szCs w:val="21"/>
    </w:rPr>
  </w:style>
  <w:style w:type="character" w:customStyle="1" w:styleId="WW8Num8z0">
    <w:name w:val="WW8Num8z0"/>
    <w:rPr>
      <w:rFonts w:ascii="Times New Roman" w:hAnsi="Times New Roman" w:cs="Times New Roman"/>
      <w:color w:val="0000FF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z w:val="21"/>
      <w:szCs w:val="21"/>
    </w:rPr>
  </w:style>
  <w:style w:type="character" w:customStyle="1" w:styleId="WW8Num11z0">
    <w:name w:val="WW8Num11z0"/>
    <w:rPr>
      <w:rFonts w:ascii="Arial" w:hAnsi="Arial" w:cs="Arial"/>
      <w:sz w:val="21"/>
      <w:szCs w:val="21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1"/>
      <w:szCs w:val="21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  <w:sz w:val="20"/>
      <w:szCs w:val="20"/>
    </w:rPr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hAnsi="Arial" w:cs="Arial"/>
      <w:b/>
      <w:bCs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sz w:val="20"/>
      <w:szCs w:val="20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Arial" w:hAnsi="Arial" w:cs="Arial"/>
      <w:b/>
      <w:bCs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hAnsi="Arial" w:cs="Arial"/>
      <w:b/>
      <w:bCs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Krasnay</dc:creator>
  <cp:keywords/>
  <cp:lastModifiedBy>OfficeAdmin</cp:lastModifiedBy>
  <cp:revision>2</cp:revision>
  <cp:lastPrinted>2016-01-22T08:09:00Z</cp:lastPrinted>
  <dcterms:created xsi:type="dcterms:W3CDTF">2018-11-22T08:24:00Z</dcterms:created>
  <dcterms:modified xsi:type="dcterms:W3CDTF">2018-11-22T08:24:00Z</dcterms:modified>
</cp:coreProperties>
</file>